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6C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372B8C" w:rsidRDefault="00372B8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CA3769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D5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3769">
        <w:rPr>
          <w:rFonts w:ascii="Times New Roman" w:hAnsi="Times New Roman" w:cs="Times New Roman"/>
          <w:b/>
          <w:sz w:val="28"/>
          <w:szCs w:val="28"/>
        </w:rPr>
        <w:t>внесении изменений в</w:t>
      </w:r>
      <w:r w:rsidRPr="00E20D5E">
        <w:rPr>
          <w:rFonts w:ascii="Times New Roman" w:hAnsi="Times New Roman" w:cs="Times New Roman"/>
          <w:b/>
          <w:sz w:val="28"/>
          <w:szCs w:val="28"/>
        </w:rPr>
        <w:t xml:space="preserve"> Устав</w:t>
      </w:r>
    </w:p>
    <w:p w:rsidR="00E16DD1" w:rsidRPr="00E20D5E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D5E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Ейский район</w:t>
      </w:r>
    </w:p>
    <w:p w:rsidR="008114EA" w:rsidRPr="00E20D5E" w:rsidRDefault="008114EA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7234" w:rsidRPr="00E20D5E" w:rsidRDefault="00857234" w:rsidP="004B02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0D5E" w:rsidRPr="004B02D9" w:rsidRDefault="00E20D5E" w:rsidP="004B02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В </w:t>
      </w:r>
      <w:r w:rsidR="00CA3769" w:rsidRPr="004B02D9">
        <w:rPr>
          <w:rFonts w:ascii="Times New Roman" w:hAnsi="Times New Roman" w:cs="Times New Roman"/>
          <w:sz w:val="28"/>
          <w:szCs w:val="28"/>
        </w:rPr>
        <w:t>целях приведения Устава муниципального образования Ейский район в соответствие с действующим законодательством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A3769" w:rsidRPr="004B02D9">
        <w:rPr>
          <w:rFonts w:ascii="Times New Roman" w:hAnsi="Times New Roman" w:cs="Times New Roman"/>
          <w:sz w:val="28"/>
          <w:szCs w:val="28"/>
        </w:rPr>
        <w:t xml:space="preserve">, в </w:t>
      </w:r>
      <w:r w:rsidRPr="004B02D9">
        <w:rPr>
          <w:rFonts w:ascii="Times New Roman" w:hAnsi="Times New Roman" w:cs="Times New Roman"/>
          <w:sz w:val="28"/>
          <w:szCs w:val="28"/>
        </w:rPr>
        <w:t>соответствии с пунктом</w:t>
      </w:r>
      <w:r w:rsidR="00846973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Pr="004B02D9">
        <w:rPr>
          <w:rFonts w:ascii="Times New Roman" w:hAnsi="Times New Roman" w:cs="Times New Roman"/>
          <w:sz w:val="28"/>
          <w:szCs w:val="28"/>
        </w:rPr>
        <w:t>1 части 1</w:t>
      </w:r>
      <w:r w:rsidR="00CA3769" w:rsidRPr="004B02D9">
        <w:rPr>
          <w:rFonts w:ascii="Times New Roman" w:hAnsi="Times New Roman" w:cs="Times New Roman"/>
          <w:sz w:val="28"/>
          <w:szCs w:val="28"/>
        </w:rPr>
        <w:t>0 статьи 3</w:t>
      </w:r>
      <w:r w:rsidRPr="004B02D9">
        <w:rPr>
          <w:rFonts w:ascii="Times New Roman" w:hAnsi="Times New Roman" w:cs="Times New Roman"/>
          <w:sz w:val="28"/>
          <w:szCs w:val="28"/>
        </w:rPr>
        <w:t>5, стать</w:t>
      </w:r>
      <w:r w:rsidR="00CA3769" w:rsidRPr="004B02D9">
        <w:rPr>
          <w:rFonts w:ascii="Times New Roman" w:hAnsi="Times New Roman" w:cs="Times New Roman"/>
          <w:sz w:val="28"/>
          <w:szCs w:val="28"/>
        </w:rPr>
        <w:t>ей 44 Федерального закона от 6 октября 2003 г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ода </w:t>
      </w:r>
      <w:r w:rsidR="00CA3769" w:rsidRPr="004B02D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</w:t>
      </w:r>
      <w:r w:rsidR="00B65420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="00CA3769" w:rsidRPr="004B02D9">
        <w:rPr>
          <w:rFonts w:ascii="Times New Roman" w:hAnsi="Times New Roman" w:cs="Times New Roman"/>
          <w:sz w:val="28"/>
          <w:szCs w:val="28"/>
        </w:rPr>
        <w:t>в Российской Федерации»,</w:t>
      </w:r>
      <w:r w:rsidR="00C73290" w:rsidRPr="004B02D9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02FC0" w:rsidRPr="004B02D9">
        <w:rPr>
          <w:rFonts w:ascii="Times New Roman" w:hAnsi="Times New Roman" w:cs="Times New Roman"/>
          <w:sz w:val="28"/>
          <w:szCs w:val="28"/>
        </w:rPr>
        <w:t>ями 63, 70</w:t>
      </w:r>
      <w:r w:rsidRPr="004B02D9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</w:t>
      </w:r>
      <w:r w:rsidR="00B65420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Pr="004B02D9">
        <w:rPr>
          <w:rFonts w:ascii="Times New Roman" w:hAnsi="Times New Roman" w:cs="Times New Roman"/>
          <w:sz w:val="28"/>
          <w:szCs w:val="28"/>
        </w:rPr>
        <w:t>Ейский район, Совет муниципал</w:t>
      </w:r>
      <w:r w:rsidR="0021760F" w:rsidRPr="004B02D9">
        <w:rPr>
          <w:rFonts w:ascii="Times New Roman" w:hAnsi="Times New Roman" w:cs="Times New Roman"/>
          <w:sz w:val="28"/>
          <w:szCs w:val="28"/>
        </w:rPr>
        <w:t xml:space="preserve">ьного образования Ейский район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E20D5E" w:rsidRPr="004B02D9" w:rsidRDefault="00402FC0" w:rsidP="004B02D9">
      <w:pPr>
        <w:widowControl/>
        <w:numPr>
          <w:ilvl w:val="0"/>
          <w:numId w:val="5"/>
        </w:numPr>
        <w:tabs>
          <w:tab w:val="left" w:pos="800"/>
          <w:tab w:val="num" w:pos="1230"/>
          <w:tab w:val="num" w:pos="12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0D5E" w:rsidRPr="004B02D9">
        <w:rPr>
          <w:rFonts w:ascii="Times New Roman" w:hAnsi="Times New Roman" w:cs="Times New Roman"/>
          <w:sz w:val="28"/>
          <w:szCs w:val="28"/>
        </w:rPr>
        <w:t>Устав муниципального образования Ейский район</w:t>
      </w:r>
      <w:r w:rsidRPr="004B02D9">
        <w:rPr>
          <w:rFonts w:ascii="Times New Roman" w:hAnsi="Times New Roman" w:cs="Times New Roman"/>
          <w:sz w:val="28"/>
          <w:szCs w:val="28"/>
        </w:rPr>
        <w:t>, принятый решением Совета муниципа</w:t>
      </w:r>
      <w:r w:rsidR="00846973" w:rsidRPr="004B02D9">
        <w:rPr>
          <w:rFonts w:ascii="Times New Roman" w:hAnsi="Times New Roman" w:cs="Times New Roman"/>
          <w:sz w:val="28"/>
          <w:szCs w:val="28"/>
        </w:rPr>
        <w:t xml:space="preserve">льного образования Ейский район </w:t>
      </w:r>
      <w:r w:rsidR="0021760F" w:rsidRPr="004B02D9">
        <w:rPr>
          <w:rFonts w:ascii="Times New Roman" w:hAnsi="Times New Roman" w:cs="Times New Roman"/>
          <w:sz w:val="28"/>
          <w:szCs w:val="28"/>
        </w:rPr>
        <w:t>от 26 мая</w:t>
      </w:r>
      <w:r w:rsidR="0021760F" w:rsidRPr="004B02D9">
        <w:rPr>
          <w:rFonts w:ascii="Times New Roman" w:hAnsi="Times New Roman" w:cs="Times New Roman"/>
          <w:sz w:val="28"/>
          <w:szCs w:val="28"/>
        </w:rPr>
        <w:br/>
      </w:r>
      <w:r w:rsidR="00AE5CF6" w:rsidRPr="004B02D9">
        <w:rPr>
          <w:rFonts w:ascii="Times New Roman" w:hAnsi="Times New Roman" w:cs="Times New Roman"/>
          <w:sz w:val="28"/>
          <w:szCs w:val="28"/>
        </w:rPr>
        <w:t>2022 г</w:t>
      </w:r>
      <w:r w:rsidR="0021760F" w:rsidRPr="004B02D9">
        <w:rPr>
          <w:rFonts w:ascii="Times New Roman" w:hAnsi="Times New Roman" w:cs="Times New Roman"/>
          <w:sz w:val="28"/>
          <w:szCs w:val="28"/>
        </w:rPr>
        <w:t>ода</w:t>
      </w:r>
      <w:r w:rsidR="00D61514" w:rsidRPr="004B02D9">
        <w:rPr>
          <w:rFonts w:ascii="Times New Roman" w:hAnsi="Times New Roman" w:cs="Times New Roman"/>
          <w:sz w:val="28"/>
          <w:szCs w:val="28"/>
        </w:rPr>
        <w:t xml:space="preserve"> № </w:t>
      </w:r>
      <w:r w:rsidR="00AE5CF6" w:rsidRPr="004B02D9">
        <w:rPr>
          <w:rFonts w:ascii="Times New Roman" w:hAnsi="Times New Roman" w:cs="Times New Roman"/>
          <w:sz w:val="28"/>
          <w:szCs w:val="28"/>
        </w:rPr>
        <w:t>439</w:t>
      </w:r>
      <w:r w:rsidR="0066253F" w:rsidRPr="004B02D9">
        <w:rPr>
          <w:rFonts w:ascii="Times New Roman" w:hAnsi="Times New Roman" w:cs="Times New Roman"/>
          <w:sz w:val="28"/>
          <w:szCs w:val="28"/>
        </w:rPr>
        <w:t>,</w:t>
      </w:r>
      <w:r w:rsidR="00D61514"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="0021760F" w:rsidRPr="004B02D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B02D9" w:rsidRPr="004B02D9" w:rsidRDefault="004B02D9" w:rsidP="004B02D9">
      <w:pPr>
        <w:widowControl/>
        <w:tabs>
          <w:tab w:val="left" w:pos="851"/>
          <w:tab w:val="num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Pr="004B02D9">
        <w:rPr>
          <w:rFonts w:ascii="Times New Roman" w:hAnsi="Times New Roman" w:cs="Times New Roman"/>
          <w:sz w:val="28"/>
          <w:szCs w:val="28"/>
        </w:rPr>
        <w:t>пункт 9 части 1 статьи 8 дополнить словами 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 Ейский район;»</w:t>
      </w:r>
    </w:p>
    <w:p w:rsidR="004B02D9" w:rsidRPr="004B02D9" w:rsidRDefault="004B02D9" w:rsidP="004B02D9">
      <w:pPr>
        <w:widowControl/>
        <w:tabs>
          <w:tab w:val="left" w:pos="851"/>
          <w:tab w:val="num" w:pos="126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1.2. п</w:t>
      </w:r>
      <w:r w:rsidRPr="004B02D9">
        <w:rPr>
          <w:rFonts w:ascii="Times New Roman" w:hAnsi="Times New Roman" w:cs="Times New Roman"/>
          <w:sz w:val="28"/>
          <w:szCs w:val="28"/>
        </w:rPr>
        <w:t>ункт 21 части 1 статьи 8 изложить в следующей редакции:</w:t>
      </w:r>
    </w:p>
    <w:p w:rsidR="004B02D9" w:rsidRPr="004B02D9" w:rsidRDefault="004B02D9" w:rsidP="004B02D9">
      <w:pPr>
        <w:widowControl/>
        <w:tabs>
          <w:tab w:val="left" w:pos="851"/>
          <w:tab w:val="num" w:pos="126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«21) 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осуществление муниципального контроля в области 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охраны </w:t>
      </w:r>
      <w:bookmarkStart w:id="0" w:name="_GoBack"/>
      <w:bookmarkEnd w:id="0"/>
      <w:r w:rsidRPr="004B02D9">
        <w:rPr>
          <w:rFonts w:ascii="Times New Roman" w:eastAsia="Calibri" w:hAnsi="Times New Roman" w:cs="Times New Roman"/>
          <w:sz w:val="28"/>
          <w:szCs w:val="28"/>
        </w:rPr>
        <w:t>и использования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значения;»</w:t>
      </w:r>
    </w:p>
    <w:p w:rsidR="004B02D9" w:rsidRPr="004B02D9" w:rsidRDefault="004B02D9" w:rsidP="004B02D9">
      <w:pPr>
        <w:widowControl/>
        <w:tabs>
          <w:tab w:val="left" w:pos="851"/>
          <w:tab w:val="num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1.3. п</w:t>
      </w:r>
      <w:r w:rsidRPr="004B02D9">
        <w:rPr>
          <w:rFonts w:ascii="Times New Roman" w:hAnsi="Times New Roman" w:cs="Times New Roman"/>
          <w:sz w:val="28"/>
          <w:szCs w:val="28"/>
        </w:rPr>
        <w:t xml:space="preserve">ункт 25 части 1 статьи 8 изложить в следующей редакции: </w:t>
      </w:r>
    </w:p>
    <w:p w:rsidR="004B02D9" w:rsidRPr="004B02D9" w:rsidRDefault="004B02D9" w:rsidP="004B02D9">
      <w:pPr>
        <w:pStyle w:val="a9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hAnsi="Times New Roman" w:cs="Times New Roman"/>
          <w:sz w:val="28"/>
          <w:szCs w:val="28"/>
        </w:rPr>
        <w:t xml:space="preserve">25) организация и осуществление мероприятий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4B02D9" w:rsidRPr="004B02D9" w:rsidRDefault="004B02D9" w:rsidP="004B02D9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 xml:space="preserve">1.4. пункт 26 части 1 статьи 8 дополнить словами </w:t>
      </w:r>
      <w:r w:rsidRPr="004B02D9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eastAsia="Calibri" w:hAnsi="Times New Roman"/>
          <w:sz w:val="28"/>
          <w:szCs w:val="28"/>
        </w:rPr>
        <w:t>, а также правил использования водных объектов для рекреационных целей</w:t>
      </w:r>
      <w:r w:rsidRPr="004B02D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4B02D9">
        <w:rPr>
          <w:rFonts w:ascii="Times New Roman" w:eastAsia="Calibri" w:hAnsi="Times New Roman"/>
          <w:sz w:val="28"/>
          <w:szCs w:val="28"/>
        </w:rPr>
        <w:t>;</w:t>
      </w:r>
    </w:p>
    <w:p w:rsidR="004B02D9" w:rsidRPr="004B02D9" w:rsidRDefault="004B02D9" w:rsidP="004B02D9">
      <w:pPr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1.5. часть 1 статьи 8 дополнить пунктом 42 следующего содержания:</w:t>
      </w:r>
    </w:p>
    <w:p w:rsidR="004B02D9" w:rsidRPr="004B02D9" w:rsidRDefault="004B02D9" w:rsidP="004B02D9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«42)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района.»;</w:t>
      </w:r>
    </w:p>
    <w:p w:rsidR="004B02D9" w:rsidRPr="004B02D9" w:rsidRDefault="004B02D9" w:rsidP="004B02D9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>1.6. часть 3 статьи 8 дополнить пунктом 19 следующего содержания:</w:t>
      </w:r>
    </w:p>
    <w:p w:rsidR="004B02D9" w:rsidRPr="004B02D9" w:rsidRDefault="004B02D9" w:rsidP="004B02D9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>«</w:t>
      </w:r>
      <w:r w:rsidRPr="004B02D9">
        <w:rPr>
          <w:rFonts w:ascii="Times New Roman" w:eastAsia="Calibri" w:hAnsi="Times New Roman"/>
          <w:sz w:val="28"/>
          <w:szCs w:val="28"/>
        </w:rPr>
        <w:t>19) 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</w:t>
      </w:r>
      <w:r w:rsidRPr="004B02D9">
        <w:rPr>
          <w:rFonts w:ascii="Times New Roman" w:hAnsi="Times New Roman"/>
          <w:sz w:val="28"/>
          <w:szCs w:val="28"/>
        </w:rPr>
        <w:t>»</w:t>
      </w:r>
      <w:r w:rsidRPr="004B02D9">
        <w:rPr>
          <w:rFonts w:ascii="Times New Roman" w:eastAsia="Calibri" w:hAnsi="Times New Roman"/>
          <w:sz w:val="28"/>
          <w:szCs w:val="28"/>
        </w:rPr>
        <w:t>;</w:t>
      </w:r>
    </w:p>
    <w:p w:rsidR="004B02D9" w:rsidRPr="004B02D9" w:rsidRDefault="004B02D9" w:rsidP="004B02D9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02D9">
        <w:rPr>
          <w:rFonts w:ascii="Times New Roman" w:hAnsi="Times New Roman"/>
          <w:sz w:val="28"/>
          <w:szCs w:val="28"/>
        </w:rPr>
        <w:t>1.7. пункты 8, 9 части 1 статьи 10 изложить в следующей редакции: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hAnsi="Times New Roman" w:cs="Times New Roman"/>
          <w:sz w:val="28"/>
          <w:szCs w:val="28"/>
        </w:rPr>
        <w:t xml:space="preserve">8) учреждение печатного средства массовой информации и (или) </w:t>
      </w:r>
      <w:r w:rsidRPr="004B02D9">
        <w:rPr>
          <w:rFonts w:ascii="Times New Roman" w:hAnsi="Times New Roman" w:cs="Times New Roman"/>
          <w:sz w:val="28"/>
          <w:szCs w:val="28"/>
        </w:rPr>
        <w:lastRenderedPageBreak/>
        <w:t xml:space="preserve">сетевого издания для обнародования муниципальных правовых актов, доведения до сведения жителей муниципального образования официальной информации; 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9) осуществление международных и внешнеэкономических связей в соответствии с Федеральным законом от 06.10.2003 № 131-ФЗ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B02D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Федерации»;»;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1.8.</w:t>
      </w:r>
      <w:r w:rsidRPr="004B02D9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Pr="004B02D9">
        <w:rPr>
          <w:rFonts w:ascii="Times New Roman" w:hAnsi="Times New Roman" w:cs="Times New Roman"/>
          <w:sz w:val="28"/>
          <w:szCs w:val="28"/>
        </w:rPr>
        <w:t>часть 7 статьи 26 дополнить пунктом 5.1 следующего содержания:</w:t>
      </w:r>
    </w:p>
    <w:p w:rsidR="004B02D9" w:rsidRPr="004B02D9" w:rsidRDefault="004B02D9" w:rsidP="004B02D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«5.1) приобретения им статуса иностранного агента;».</w:t>
      </w:r>
    </w:p>
    <w:p w:rsidR="004B02D9" w:rsidRPr="004B02D9" w:rsidRDefault="004B02D9" w:rsidP="004B02D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1.9. статью 26 дополнить частью 10 следующего содержания:</w:t>
      </w:r>
    </w:p>
    <w:p w:rsidR="004B02D9" w:rsidRPr="004B02D9" w:rsidRDefault="004B02D9" w:rsidP="004B02D9">
      <w:pPr>
        <w:widowControl/>
        <w:tabs>
          <w:tab w:val="left" w:pos="800"/>
          <w:tab w:val="num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4B02D9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Pr="004B02D9">
        <w:rPr>
          <w:rFonts w:ascii="Times New Roman" w:eastAsia="Calibri" w:hAnsi="Times New Roman" w:cs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».»</w:t>
      </w:r>
      <w:r w:rsidRPr="004B02D9">
        <w:rPr>
          <w:rFonts w:ascii="Times New Roman" w:hAnsi="Times New Roman" w:cs="Times New Roman"/>
          <w:sz w:val="28"/>
          <w:szCs w:val="28"/>
        </w:rPr>
        <w:t>.</w:t>
      </w:r>
    </w:p>
    <w:p w:rsidR="004B02D9" w:rsidRPr="004B02D9" w:rsidRDefault="004B02D9" w:rsidP="004B02D9">
      <w:pPr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1.10.</w:t>
      </w:r>
      <w:r w:rsidR="006F293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4B02D9">
        <w:rPr>
          <w:rFonts w:ascii="Times New Roman" w:hAnsi="Times New Roman" w:cs="Times New Roman"/>
          <w:sz w:val="28"/>
          <w:szCs w:val="28"/>
        </w:rPr>
        <w:t>статью 32 дополнить частью 14 следующего содержания:</w:t>
      </w:r>
    </w:p>
    <w:p w:rsidR="004B02D9" w:rsidRPr="004B02D9" w:rsidRDefault="004B02D9" w:rsidP="004B02D9">
      <w:pPr>
        <w:pStyle w:val="a9"/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«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</w:t>
      </w:r>
      <w:proofErr w:type="gramStart"/>
      <w:r w:rsidRPr="004B02D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4B02D9">
        <w:rPr>
          <w:rFonts w:ascii="Times New Roman" w:hAnsi="Times New Roman" w:cs="Times New Roman"/>
          <w:bCs/>
          <w:iCs/>
          <w:sz w:val="28"/>
          <w:szCs w:val="28"/>
        </w:rPr>
        <w:t xml:space="preserve">района </w:t>
      </w:r>
      <w:r w:rsidRPr="004B02D9">
        <w:rPr>
          <w:rFonts w:ascii="Times New Roman" w:hAnsi="Times New Roman" w:cs="Times New Roman"/>
          <w:sz w:val="28"/>
          <w:szCs w:val="28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4B02D9">
        <w:rPr>
          <w:rFonts w:ascii="Times New Roman" w:hAnsi="Times New Roman" w:cs="Times New Roman"/>
          <w:sz w:val="28"/>
          <w:szCs w:val="28"/>
        </w:rPr>
        <w:t xml:space="preserve"> не зависящих от него обстоятельств в порядке, предусмотренном частями 3 - 6 статьи 13</w:t>
      </w:r>
      <w:hyperlink r:id="rId8" w:history="1"/>
      <w:r w:rsidRPr="004B02D9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№ 273-ФЗ «О противодействии коррупции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Start"/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02D9" w:rsidRPr="004B02D9" w:rsidRDefault="004B02D9" w:rsidP="004B02D9">
      <w:pPr>
        <w:pStyle w:val="a9"/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1.11. В части 6 статьи 35 слова «пунктами 5 – 8 части 10» заменить словами «пунктами 5 – 8 и 9.2 части 10»;</w:t>
      </w:r>
    </w:p>
    <w:p w:rsidR="004B02D9" w:rsidRPr="004B02D9" w:rsidRDefault="004B02D9" w:rsidP="004B02D9">
      <w:pPr>
        <w:pStyle w:val="a9"/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1.12.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пункт 9 статьи 38 признать утратившим силу;</w:t>
      </w:r>
    </w:p>
    <w:p w:rsidR="004B02D9" w:rsidRPr="004B02D9" w:rsidRDefault="004B02D9" w:rsidP="004B02D9">
      <w:pPr>
        <w:pStyle w:val="a9"/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1.13. </w:t>
      </w:r>
      <w:r w:rsidRPr="004B02D9">
        <w:rPr>
          <w:rFonts w:ascii="Times New Roman" w:hAnsi="Times New Roman" w:cs="Times New Roman"/>
          <w:sz w:val="28"/>
          <w:szCs w:val="28"/>
        </w:rPr>
        <w:t>Статью 41 изложить в следующей редакции: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2D9">
        <w:rPr>
          <w:rFonts w:ascii="Times New Roman" w:hAnsi="Times New Roman" w:cs="Times New Roman"/>
          <w:b/>
          <w:sz w:val="28"/>
          <w:szCs w:val="28"/>
        </w:rPr>
        <w:t xml:space="preserve">«Статья 41. Полномочия администрации в области охраны окружающей среды на территории муниципального образования Ейский район 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Администрация в области охраны окружающей среды на территории муниципального образования Ейский район осуществляет следующие полномочия:</w:t>
      </w:r>
    </w:p>
    <w:p w:rsidR="004B02D9" w:rsidRPr="004B02D9" w:rsidRDefault="004B02D9" w:rsidP="004B02D9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1) 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осуществляет муниципальный контроль в области </w:t>
      </w:r>
      <w:r w:rsidRPr="004B02D9">
        <w:rPr>
          <w:rFonts w:ascii="Times New Roman" w:eastAsia="Calibri" w:hAnsi="Times New Roman" w:cs="Times New Roman"/>
          <w:sz w:val="28"/>
          <w:szCs w:val="28"/>
        </w:rPr>
        <w:t>охраны и использования</w:t>
      </w:r>
      <w:r w:rsidRPr="004B02D9">
        <w:rPr>
          <w:rFonts w:ascii="Times New Roman" w:eastAsia="Calibri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значения;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2) организует мероприятия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характера по охране </w:t>
      </w:r>
      <w:r w:rsidRPr="004B02D9">
        <w:rPr>
          <w:rFonts w:ascii="Times New Roman" w:hAnsi="Times New Roman" w:cs="Times New Roman"/>
          <w:sz w:val="28"/>
          <w:szCs w:val="28"/>
        </w:rPr>
        <w:lastRenderedPageBreak/>
        <w:t>окружающей среды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, в том числе осуществляет организацию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Pr="004B02D9">
        <w:rPr>
          <w:rFonts w:ascii="Times New Roman" w:hAnsi="Times New Roman" w:cs="Times New Roman"/>
          <w:sz w:val="28"/>
          <w:szCs w:val="28"/>
        </w:rPr>
        <w:t>муниципального образования Ейский район;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3) осуществляет выявление объектов накопленного вреда окружающей среде и организует ликвидацию такого вреда применительно к территориям, расположенным в границах земельных участков, находящихся в собственности муниципального образования Ейский район.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4) иные полномочия в соответствии с законодательством.».</w:t>
      </w:r>
    </w:p>
    <w:p w:rsidR="004B02D9" w:rsidRPr="004B02D9" w:rsidRDefault="004B02D9" w:rsidP="004B02D9">
      <w:pPr>
        <w:pStyle w:val="ConsNormal"/>
        <w:tabs>
          <w:tab w:val="left" w:pos="-216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1.14. статью 70 изложить в следующей редакции:</w:t>
      </w:r>
    </w:p>
    <w:p w:rsidR="004B02D9" w:rsidRPr="004B02D9" w:rsidRDefault="004B02D9" w:rsidP="004B02D9">
      <w:pPr>
        <w:pStyle w:val="2"/>
        <w:keepNext w:val="0"/>
        <w:ind w:firstLine="709"/>
        <w:jc w:val="both"/>
        <w:rPr>
          <w:b w:val="0"/>
          <w:sz w:val="28"/>
          <w:szCs w:val="28"/>
        </w:rPr>
      </w:pPr>
      <w:r w:rsidRPr="004B02D9">
        <w:rPr>
          <w:b w:val="0"/>
          <w:sz w:val="28"/>
          <w:szCs w:val="28"/>
        </w:rPr>
        <w:t>«Статья 70. Вступление в силу и обнародование муниципальных правовых актов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4B02D9" w:rsidRPr="004B02D9" w:rsidRDefault="004B02D9" w:rsidP="004B02D9">
      <w:pPr>
        <w:pStyle w:val="a9"/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обнародования, и не ранее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</w:t>
      </w:r>
      <w:r w:rsidRPr="004B02D9">
        <w:rPr>
          <w:rFonts w:ascii="Times New Roman" w:hAnsi="Times New Roman" w:cs="Times New Roman"/>
          <w:sz w:val="28"/>
          <w:szCs w:val="28"/>
        </w:rPr>
        <w:t>муниципальные нормативные правовые акты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устанавливающие правовой статус организаций, учредителем которых выступает муниципальное образование Ейский район, а также соглашения, заключаемые между органами местного самоуправления,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вступают в силу после их официального обнародования.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737"/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1) официальное опубликование муниципального правового акта в периодическом печатном издании «Приазовские степи»;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официальное опубликование муниципального правового акта в сетевом издании «Приазовские степи» </w:t>
      </w:r>
      <w:r w:rsidRPr="0085244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9" w:history="1">
        <w:r w:rsidRPr="0085244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https://priazovka.ru/</w:t>
        </w:r>
      </w:hyperlink>
      <w:r w:rsidRPr="0085244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зарегистрирован Федеральной службой по надзору в сфере связи, информационных технологий и массовых коммуникаций, регистрационный номер ЭЛ № ФС 77 - 63177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от 06.10.2015)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3)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размещение на официальном сайте муниципального образования в информационно-телекоммуникационной сети «Интернет»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Pr="004B0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yeiskraion</w:t>
      </w:r>
      <w:proofErr w:type="spellEnd"/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4B02D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Официальным обнародованием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издании, распространяемом в соответствующем муниципальном образовании, или первое размещение его полного текста в сетевом издании.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Официальное обнародование, способ обнародования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 осуществляется путём внесения в текст документа пункта о необходимости его обнародования.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возможных способах обнародования и специально установленных для обнародования местах доводится до населения администрацией через средства массовой информации.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Тексты муниципальных правовых актов,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При этом, в случае, если объем подлежащего обнародованию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превышает 20 печатных листов формата А4,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акта, соглашения.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10" w:history="1">
        <w:r w:rsidRPr="006F293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09.02.2009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 обеспечивается создание одного или нескольких пунктов подключения к информационно-телекоммуникационной сети «Интернет»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По договоренности с администрациями предприятий и учреждений, расположенных на территории муниципального образования Ейский район, возможно обнародование муниципальных правовых актов,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занимаемых ими зданиях, при условии обеспечения беспрепятственного доступа для всех жителей, проживающих на территории муниципального образования Ейский район.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Наряду с размещением на информационных стендах, содержание муниципального правового акта,</w:t>
      </w:r>
      <w:r w:rsidRPr="004B02D9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sz w:val="28"/>
          <w:szCs w:val="28"/>
        </w:rPr>
        <w:t xml:space="preserve"> может доводиться до сведения граждан путем проведения собраний, конференций граждан, а также путем распространения копий данного акта среди жителей муниципального образования Ейский район.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Органы местного самоуправления, их должностные лица обеспечивают возможность ознакомления граждан, проживающих на территории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муниципального образования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Ейский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с муниципальными правовыми актами,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соглашениями, заключенными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6. 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Официальное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опубликование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производится за счет местного бюджета.</w:t>
      </w:r>
    </w:p>
    <w:p w:rsidR="004B02D9" w:rsidRPr="004B02D9" w:rsidRDefault="004B02D9" w:rsidP="004B02D9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обнародованию,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4B02D9" w:rsidRPr="004B02D9" w:rsidRDefault="004B02D9" w:rsidP="004B02D9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 Направление на официальное опубликование решений Совета, постановлений и распоряжений главы и администрации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осуществляет администрация. Направление на официальное опубликование приказов руководителей отраслевых (функциональных) органов администрации, являющихся юридическими лицами, осуществляется соответствующими руководителями, их издавшими.</w:t>
      </w:r>
    </w:p>
    <w:bookmarkEnd w:id="1"/>
    <w:p w:rsidR="004B02D9" w:rsidRPr="004B02D9" w:rsidRDefault="004B02D9" w:rsidP="004B02D9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Соглашения, заключенные между органами местного самоуправления, направляются для официального обнародования тем органом местного самоуправления, который подписал данные соглашения.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strike/>
          <w:color w:val="000000" w:themeColor="text1"/>
          <w:kern w:val="2"/>
          <w:sz w:val="28"/>
          <w:szCs w:val="28"/>
        </w:rPr>
      </w:pP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 правильностью и своевременностью опубликования муниципальных правовых актов, соглашений осуществляется соответствующими должностными лицами, направившими их на официальное опубликование.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9. Оригинал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хранится в администрации, копия передается в библиотеки муниципального образования Ейский район, которые обеспечивают гражданам возможность ознакомления с муниципальным правовым актом,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соглашением, заключенным между органами местного самоуправления,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без взимания платы.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Официальное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опубликование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правовых актов органов местного самоуправления муниципального образования Ейский район,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муниципального образования Ейский район, самим муниципальным правовым актом и соглашением. </w:t>
      </w:r>
    </w:p>
    <w:p w:rsidR="004B02D9" w:rsidRPr="004B02D9" w:rsidRDefault="004B02D9" w:rsidP="004B02D9">
      <w:pPr>
        <w:pStyle w:val="Con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В подтверждение соблюдения процедуры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составляется акт об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опубликовании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должны содержаться сведения о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публикуемом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правовом акте,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соглашении, заключенном между органами местного самоуправления,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дате 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начала и окончания его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способе </w:t>
      </w:r>
      <w:r w:rsidRPr="004B02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опубликования</w:t>
      </w:r>
      <w:r w:rsidRPr="004B02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02D9" w:rsidRPr="004B02D9" w:rsidRDefault="004B02D9" w:rsidP="004B02D9">
      <w:pPr>
        <w:pStyle w:val="2"/>
        <w:keepNext w:val="0"/>
        <w:tabs>
          <w:tab w:val="left" w:pos="858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B02D9">
        <w:rPr>
          <w:b w:val="0"/>
          <w:color w:val="000000" w:themeColor="text1"/>
          <w:sz w:val="28"/>
          <w:szCs w:val="28"/>
        </w:rPr>
        <w:t xml:space="preserve">Указанный акт об </w:t>
      </w:r>
      <w:r w:rsidRPr="004B02D9">
        <w:rPr>
          <w:rFonts w:eastAsia="Calibri"/>
          <w:b w:val="0"/>
          <w:color w:val="000000" w:themeColor="text1"/>
          <w:sz w:val="28"/>
          <w:szCs w:val="28"/>
        </w:rPr>
        <w:t>опубликовании</w:t>
      </w:r>
      <w:r w:rsidRPr="004B02D9">
        <w:rPr>
          <w:b w:val="0"/>
          <w:color w:val="000000" w:themeColor="text1"/>
          <w:sz w:val="28"/>
          <w:szCs w:val="28"/>
        </w:rPr>
        <w:t xml:space="preserve"> подписывается главой района и </w:t>
      </w:r>
      <w:r w:rsidRPr="004B02D9">
        <w:rPr>
          <w:rFonts w:eastAsia="Calibri"/>
          <w:b w:val="0"/>
          <w:color w:val="000000" w:themeColor="text1"/>
          <w:sz w:val="28"/>
          <w:szCs w:val="28"/>
        </w:rPr>
        <w:t>соответствующим должностным лицом, ответственным за официальное опубликование</w:t>
      </w:r>
      <w:r w:rsidRPr="004B02D9">
        <w:rPr>
          <w:b w:val="0"/>
          <w:color w:val="000000" w:themeColor="text1"/>
          <w:sz w:val="28"/>
          <w:szCs w:val="28"/>
        </w:rPr>
        <w:t>.».</w:t>
      </w:r>
    </w:p>
    <w:p w:rsidR="004B02D9" w:rsidRPr="004B02D9" w:rsidRDefault="004B02D9" w:rsidP="004B02D9">
      <w:pPr>
        <w:pStyle w:val="2"/>
        <w:keepNext w:val="0"/>
        <w:tabs>
          <w:tab w:val="left" w:pos="8580"/>
        </w:tabs>
        <w:ind w:firstLine="709"/>
        <w:jc w:val="both"/>
        <w:rPr>
          <w:b w:val="0"/>
          <w:sz w:val="28"/>
          <w:szCs w:val="28"/>
        </w:rPr>
      </w:pPr>
      <w:r w:rsidRPr="004B02D9">
        <w:rPr>
          <w:b w:val="0"/>
          <w:sz w:val="28"/>
          <w:szCs w:val="28"/>
        </w:rPr>
        <w:t>1.15. часть 2 статьи 87 «Удаление главы района в отставку» дополнить пунктом 6 следующего содержания:</w:t>
      </w:r>
    </w:p>
    <w:p w:rsidR="004B02D9" w:rsidRPr="004B02D9" w:rsidRDefault="004B02D9" w:rsidP="004B02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eastAsia="Calibri" w:hAnsi="Times New Roman" w:cs="Times New Roman"/>
          <w:bCs/>
          <w:sz w:val="28"/>
          <w:szCs w:val="28"/>
        </w:rPr>
        <w:t>«6)</w:t>
      </w:r>
      <w:r w:rsidRPr="004B02D9">
        <w:rPr>
          <w:rFonts w:ascii="Times New Roman" w:hAnsi="Times New Roman" w:cs="Times New Roman"/>
          <w:sz w:val="28"/>
          <w:szCs w:val="28"/>
        </w:rPr>
        <w:t xml:space="preserve"> приобретение им статуса иностранного агента.».</w:t>
      </w:r>
    </w:p>
    <w:p w:rsidR="00E20D5E" w:rsidRPr="004B02D9" w:rsidRDefault="0021760F" w:rsidP="004B02D9">
      <w:pPr>
        <w:widowControl/>
        <w:numPr>
          <w:ilvl w:val="0"/>
          <w:numId w:val="5"/>
        </w:numPr>
        <w:tabs>
          <w:tab w:val="left" w:pos="80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постоянную депутатскую комиссию Совета муниципального образования Ейский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 и заместителя главы муниципального образования Ейский район </w:t>
      </w:r>
      <w:proofErr w:type="spellStart"/>
      <w:r w:rsidRPr="004B02D9">
        <w:rPr>
          <w:rFonts w:ascii="Times New Roman" w:hAnsi="Times New Roman" w:cs="Times New Roman"/>
          <w:sz w:val="28"/>
          <w:szCs w:val="28"/>
        </w:rPr>
        <w:t>Соммер</w:t>
      </w:r>
      <w:proofErr w:type="spellEnd"/>
      <w:r w:rsidRPr="004B02D9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E20D5E" w:rsidRPr="004B02D9" w:rsidRDefault="00E20D5E" w:rsidP="004B02D9">
      <w:pPr>
        <w:widowControl/>
        <w:numPr>
          <w:ilvl w:val="0"/>
          <w:numId w:val="5"/>
        </w:numPr>
        <w:tabs>
          <w:tab w:val="left" w:pos="800"/>
          <w:tab w:val="num" w:pos="1230"/>
          <w:tab w:val="num" w:pos="12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AE5CF6" w:rsidRPr="004B02D9">
        <w:rPr>
          <w:rFonts w:ascii="Times New Roman" w:hAnsi="Times New Roman" w:cs="Times New Roman"/>
          <w:sz w:val="28"/>
          <w:szCs w:val="28"/>
        </w:rPr>
        <w:t xml:space="preserve">на следующий день после дня его официального опубликования, произведенного </w:t>
      </w:r>
      <w:r w:rsidR="00D97E22" w:rsidRPr="004B02D9">
        <w:rPr>
          <w:rFonts w:ascii="Times New Roman" w:hAnsi="Times New Roman" w:cs="Times New Roman"/>
          <w:sz w:val="28"/>
          <w:szCs w:val="28"/>
        </w:rPr>
        <w:t>после государственной регистрации</w:t>
      </w:r>
      <w:r w:rsidR="00353F67" w:rsidRPr="004B02D9">
        <w:rPr>
          <w:rFonts w:ascii="Times New Roman" w:hAnsi="Times New Roman" w:cs="Times New Roman"/>
          <w:sz w:val="28"/>
          <w:szCs w:val="28"/>
        </w:rPr>
        <w:t xml:space="preserve">. </w:t>
      </w:r>
      <w:r w:rsidR="00D97E22" w:rsidRPr="004B02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DD1" w:rsidRPr="004B02D9" w:rsidRDefault="00E16DD1" w:rsidP="00E20D5E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2C92" w:rsidRPr="004B02D9" w:rsidRDefault="008A2C92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4B02D9" w:rsidRDefault="00CA3769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C0805" w:rsidRPr="004B02D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20D5E" w:rsidRPr="004B02D9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</w:t>
      </w:r>
      <w:r w:rsidR="00857234" w:rsidRPr="004B02D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B02D9">
        <w:rPr>
          <w:rFonts w:ascii="Times New Roman" w:hAnsi="Times New Roman" w:cs="Times New Roman"/>
          <w:sz w:val="28"/>
          <w:szCs w:val="28"/>
        </w:rPr>
        <w:t xml:space="preserve">       </w:t>
      </w:r>
      <w:r w:rsidR="0085509E" w:rsidRPr="004B02D9">
        <w:rPr>
          <w:rFonts w:ascii="Times New Roman" w:hAnsi="Times New Roman" w:cs="Times New Roman"/>
          <w:sz w:val="28"/>
          <w:szCs w:val="28"/>
        </w:rPr>
        <w:t xml:space="preserve">    </w:t>
      </w:r>
      <w:r w:rsidR="00744208" w:rsidRPr="004B02D9">
        <w:rPr>
          <w:rFonts w:ascii="Times New Roman" w:hAnsi="Times New Roman" w:cs="Times New Roman"/>
          <w:sz w:val="28"/>
          <w:szCs w:val="28"/>
        </w:rPr>
        <w:t xml:space="preserve">  </w:t>
      </w:r>
      <w:r w:rsidR="00E20D5E" w:rsidRPr="004B02D9">
        <w:rPr>
          <w:rFonts w:ascii="Times New Roman" w:hAnsi="Times New Roman" w:cs="Times New Roman"/>
          <w:sz w:val="28"/>
          <w:szCs w:val="28"/>
        </w:rPr>
        <w:t>Р.Ю. Бубли</w:t>
      </w:r>
      <w:r w:rsidR="00D44361" w:rsidRPr="004B02D9">
        <w:rPr>
          <w:rFonts w:ascii="Times New Roman" w:hAnsi="Times New Roman" w:cs="Times New Roman"/>
          <w:sz w:val="28"/>
          <w:szCs w:val="28"/>
        </w:rPr>
        <w:t>к</w:t>
      </w:r>
    </w:p>
    <w:p w:rsidR="00D44361" w:rsidRPr="004B02D9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4B02D9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4B02D9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П</w:t>
      </w:r>
      <w:r w:rsidR="0092140E" w:rsidRPr="004B02D9">
        <w:rPr>
          <w:rFonts w:ascii="Times New Roman" w:hAnsi="Times New Roman" w:cs="Times New Roman"/>
          <w:sz w:val="28"/>
          <w:szCs w:val="28"/>
        </w:rPr>
        <w:t>редседател</w:t>
      </w:r>
      <w:r w:rsidRPr="004B02D9">
        <w:rPr>
          <w:rFonts w:ascii="Times New Roman" w:hAnsi="Times New Roman" w:cs="Times New Roman"/>
          <w:sz w:val="28"/>
          <w:szCs w:val="28"/>
        </w:rPr>
        <w:t>ь</w:t>
      </w:r>
      <w:r w:rsidR="0092140E" w:rsidRPr="004B02D9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D44361" w:rsidRPr="004B02D9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м</w:t>
      </w:r>
      <w:r w:rsidR="0092140E" w:rsidRPr="004B02D9">
        <w:rPr>
          <w:rFonts w:ascii="Times New Roman" w:hAnsi="Times New Roman" w:cs="Times New Roman"/>
          <w:sz w:val="28"/>
          <w:szCs w:val="28"/>
        </w:rPr>
        <w:t>униципального</w:t>
      </w:r>
      <w:r w:rsidRPr="004B02D9">
        <w:rPr>
          <w:rFonts w:ascii="Times New Roman" w:hAnsi="Times New Roman" w:cs="Times New Roman"/>
          <w:sz w:val="28"/>
          <w:szCs w:val="28"/>
        </w:rPr>
        <w:t xml:space="preserve"> </w:t>
      </w:r>
      <w:r w:rsidR="00E20D5E" w:rsidRPr="004B02D9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92140E" w:rsidRPr="004B02D9" w:rsidRDefault="00E20D5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4B02D9">
        <w:rPr>
          <w:rFonts w:ascii="Times New Roman" w:hAnsi="Times New Roman" w:cs="Times New Roman"/>
          <w:sz w:val="28"/>
          <w:szCs w:val="28"/>
        </w:rPr>
        <w:t>Ейский район</w:t>
      </w:r>
      <w:r w:rsidR="00D44361" w:rsidRPr="004B02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О.М. </w:t>
      </w:r>
      <w:proofErr w:type="spellStart"/>
      <w:r w:rsidR="00D44361" w:rsidRPr="004B02D9"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sectPr w:rsidR="0092140E" w:rsidRPr="004B02D9" w:rsidSect="002853E5">
      <w:headerReference w:type="even" r:id="rId11"/>
      <w:headerReference w:type="default" r:id="rId12"/>
      <w:pgSz w:w="11906" w:h="16838"/>
      <w:pgMar w:top="56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694" w:rsidRDefault="00202694">
      <w:r>
        <w:separator/>
      </w:r>
    </w:p>
  </w:endnote>
  <w:endnote w:type="continuationSeparator" w:id="0">
    <w:p w:rsidR="00202694" w:rsidRDefault="002026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694" w:rsidRDefault="00202694">
      <w:r>
        <w:separator/>
      </w:r>
    </w:p>
  </w:footnote>
  <w:footnote w:type="continuationSeparator" w:id="0">
    <w:p w:rsidR="00202694" w:rsidRDefault="002026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810563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810563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8C6EF5">
      <w:rPr>
        <w:rStyle w:val="a4"/>
        <w:rFonts w:ascii="Times New Roman" w:hAnsi="Times New Roman" w:cs="Times New Roman"/>
        <w:noProof/>
        <w:sz w:val="28"/>
        <w:szCs w:val="28"/>
      </w:rPr>
      <w:t>4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DF9A9AAA"/>
    <w:lvl w:ilvl="0" w:tplc="7ADEFDD0">
      <w:start w:val="1"/>
      <w:numFmt w:val="decimal"/>
      <w:suff w:val="space"/>
      <w:lvlText w:val="%1."/>
      <w:lvlJc w:val="left"/>
      <w:pPr>
        <w:ind w:left="334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48BB6F63"/>
    <w:multiLevelType w:val="multilevel"/>
    <w:tmpl w:val="13FE38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D51203"/>
    <w:multiLevelType w:val="multilevel"/>
    <w:tmpl w:val="E3BAD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27B1D"/>
    <w:rsid w:val="00027E13"/>
    <w:rsid w:val="000407F3"/>
    <w:rsid w:val="00045330"/>
    <w:rsid w:val="000846AE"/>
    <w:rsid w:val="000860B4"/>
    <w:rsid w:val="000900EF"/>
    <w:rsid w:val="000C7256"/>
    <w:rsid w:val="000C7411"/>
    <w:rsid w:val="000D2CA4"/>
    <w:rsid w:val="000E0605"/>
    <w:rsid w:val="000F0820"/>
    <w:rsid w:val="00101A93"/>
    <w:rsid w:val="00105865"/>
    <w:rsid w:val="00127EFD"/>
    <w:rsid w:val="00146366"/>
    <w:rsid w:val="001728D1"/>
    <w:rsid w:val="001A0AA2"/>
    <w:rsid w:val="001B3EDB"/>
    <w:rsid w:val="001B43F6"/>
    <w:rsid w:val="001C7233"/>
    <w:rsid w:val="001D5F14"/>
    <w:rsid w:val="001E02A0"/>
    <w:rsid w:val="001E0997"/>
    <w:rsid w:val="00202694"/>
    <w:rsid w:val="0021760F"/>
    <w:rsid w:val="0023398D"/>
    <w:rsid w:val="002607B8"/>
    <w:rsid w:val="0026584E"/>
    <w:rsid w:val="00273E96"/>
    <w:rsid w:val="002853E5"/>
    <w:rsid w:val="002A20AA"/>
    <w:rsid w:val="002B2671"/>
    <w:rsid w:val="002B31F1"/>
    <w:rsid w:val="002C5582"/>
    <w:rsid w:val="002E601A"/>
    <w:rsid w:val="002E6155"/>
    <w:rsid w:val="002F4848"/>
    <w:rsid w:val="00311214"/>
    <w:rsid w:val="00325846"/>
    <w:rsid w:val="00332E12"/>
    <w:rsid w:val="00343B7E"/>
    <w:rsid w:val="00353F67"/>
    <w:rsid w:val="00372B8C"/>
    <w:rsid w:val="00375FE9"/>
    <w:rsid w:val="003969E3"/>
    <w:rsid w:val="003B0B87"/>
    <w:rsid w:val="003B7E2B"/>
    <w:rsid w:val="003C15BF"/>
    <w:rsid w:val="003D5F07"/>
    <w:rsid w:val="003D631C"/>
    <w:rsid w:val="00402D7A"/>
    <w:rsid w:val="00402FC0"/>
    <w:rsid w:val="00404883"/>
    <w:rsid w:val="00436DBE"/>
    <w:rsid w:val="00460EC2"/>
    <w:rsid w:val="00481199"/>
    <w:rsid w:val="00481750"/>
    <w:rsid w:val="00492E15"/>
    <w:rsid w:val="00494FB4"/>
    <w:rsid w:val="004A0757"/>
    <w:rsid w:val="004B02D9"/>
    <w:rsid w:val="004B3181"/>
    <w:rsid w:val="004D22F8"/>
    <w:rsid w:val="004D4655"/>
    <w:rsid w:val="004D7012"/>
    <w:rsid w:val="004E036C"/>
    <w:rsid w:val="004E3681"/>
    <w:rsid w:val="004F2B33"/>
    <w:rsid w:val="004F3BD2"/>
    <w:rsid w:val="00503387"/>
    <w:rsid w:val="00505C60"/>
    <w:rsid w:val="00513531"/>
    <w:rsid w:val="00527A56"/>
    <w:rsid w:val="005862ED"/>
    <w:rsid w:val="005B6B26"/>
    <w:rsid w:val="005C0805"/>
    <w:rsid w:val="005C746C"/>
    <w:rsid w:val="005D3C0C"/>
    <w:rsid w:val="005E46A9"/>
    <w:rsid w:val="005E54E9"/>
    <w:rsid w:val="005E6ED9"/>
    <w:rsid w:val="005F51C9"/>
    <w:rsid w:val="00622A85"/>
    <w:rsid w:val="00627AAB"/>
    <w:rsid w:val="00634980"/>
    <w:rsid w:val="00650C13"/>
    <w:rsid w:val="0066253F"/>
    <w:rsid w:val="006667F4"/>
    <w:rsid w:val="00685D9E"/>
    <w:rsid w:val="006C65AF"/>
    <w:rsid w:val="006E3A52"/>
    <w:rsid w:val="006F0A4B"/>
    <w:rsid w:val="006F2936"/>
    <w:rsid w:val="00705899"/>
    <w:rsid w:val="007201F7"/>
    <w:rsid w:val="00744208"/>
    <w:rsid w:val="00762FFE"/>
    <w:rsid w:val="00794A8F"/>
    <w:rsid w:val="007A1B74"/>
    <w:rsid w:val="007C01CA"/>
    <w:rsid w:val="007C4937"/>
    <w:rsid w:val="007C66E5"/>
    <w:rsid w:val="007E4A81"/>
    <w:rsid w:val="00810563"/>
    <w:rsid w:val="008114EA"/>
    <w:rsid w:val="00817D3C"/>
    <w:rsid w:val="00832855"/>
    <w:rsid w:val="00846973"/>
    <w:rsid w:val="00852446"/>
    <w:rsid w:val="0085509E"/>
    <w:rsid w:val="00857234"/>
    <w:rsid w:val="00860801"/>
    <w:rsid w:val="00881BE7"/>
    <w:rsid w:val="00882F10"/>
    <w:rsid w:val="008A2C92"/>
    <w:rsid w:val="008C6EF5"/>
    <w:rsid w:val="008D4E69"/>
    <w:rsid w:val="008E52EA"/>
    <w:rsid w:val="009175D6"/>
    <w:rsid w:val="0092140E"/>
    <w:rsid w:val="00946EF9"/>
    <w:rsid w:val="00953708"/>
    <w:rsid w:val="0095400B"/>
    <w:rsid w:val="009543F0"/>
    <w:rsid w:val="00963D48"/>
    <w:rsid w:val="009672A7"/>
    <w:rsid w:val="00985E90"/>
    <w:rsid w:val="00990B69"/>
    <w:rsid w:val="009B34F9"/>
    <w:rsid w:val="009B3E7C"/>
    <w:rsid w:val="009C0F07"/>
    <w:rsid w:val="009F2479"/>
    <w:rsid w:val="00A04460"/>
    <w:rsid w:val="00A12907"/>
    <w:rsid w:val="00A303B5"/>
    <w:rsid w:val="00A7510D"/>
    <w:rsid w:val="00A75B3D"/>
    <w:rsid w:val="00A81293"/>
    <w:rsid w:val="00AD2A48"/>
    <w:rsid w:val="00AE5CF6"/>
    <w:rsid w:val="00AF66A5"/>
    <w:rsid w:val="00B11AF8"/>
    <w:rsid w:val="00B205F4"/>
    <w:rsid w:val="00B33D5C"/>
    <w:rsid w:val="00B63DAA"/>
    <w:rsid w:val="00B65420"/>
    <w:rsid w:val="00B82313"/>
    <w:rsid w:val="00B9527F"/>
    <w:rsid w:val="00BB3470"/>
    <w:rsid w:val="00BE3DB2"/>
    <w:rsid w:val="00BF4950"/>
    <w:rsid w:val="00C114FD"/>
    <w:rsid w:val="00C73290"/>
    <w:rsid w:val="00CA3769"/>
    <w:rsid w:val="00CD0405"/>
    <w:rsid w:val="00CD3A92"/>
    <w:rsid w:val="00CD6E02"/>
    <w:rsid w:val="00CF45CB"/>
    <w:rsid w:val="00D022D6"/>
    <w:rsid w:val="00D103E3"/>
    <w:rsid w:val="00D26775"/>
    <w:rsid w:val="00D30E83"/>
    <w:rsid w:val="00D44361"/>
    <w:rsid w:val="00D452FE"/>
    <w:rsid w:val="00D61514"/>
    <w:rsid w:val="00D63052"/>
    <w:rsid w:val="00D64C0B"/>
    <w:rsid w:val="00D97E22"/>
    <w:rsid w:val="00DB3DE7"/>
    <w:rsid w:val="00E16DD1"/>
    <w:rsid w:val="00E20D5E"/>
    <w:rsid w:val="00E31FFF"/>
    <w:rsid w:val="00E373B8"/>
    <w:rsid w:val="00E45FAB"/>
    <w:rsid w:val="00E51021"/>
    <w:rsid w:val="00E57139"/>
    <w:rsid w:val="00EB21C6"/>
    <w:rsid w:val="00ED613B"/>
    <w:rsid w:val="00F7242F"/>
    <w:rsid w:val="00F76D8C"/>
    <w:rsid w:val="00F91C11"/>
    <w:rsid w:val="00FB1E00"/>
    <w:rsid w:val="00FB5226"/>
    <w:rsid w:val="00FC313A"/>
    <w:rsid w:val="00FE421B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760F"/>
    <w:pPr>
      <w:ind w:left="720"/>
      <w:contextualSpacing/>
    </w:pPr>
  </w:style>
  <w:style w:type="paragraph" w:customStyle="1" w:styleId="ConsNormal">
    <w:name w:val="ConsNormal"/>
    <w:rsid w:val="004B02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styleId="aa">
    <w:name w:val="Hyperlink"/>
    <w:basedOn w:val="a0"/>
    <w:uiPriority w:val="99"/>
    <w:unhideWhenUsed/>
    <w:rsid w:val="004B02D9"/>
    <w:rPr>
      <w:color w:val="0000FF"/>
      <w:u w:val="single"/>
    </w:rPr>
  </w:style>
  <w:style w:type="character" w:customStyle="1" w:styleId="a7">
    <w:name w:val="Текст Знак"/>
    <w:basedOn w:val="a0"/>
    <w:link w:val="a6"/>
    <w:rsid w:val="004B02D9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22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azovk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2226C-17AB-4243-B1F8-C46B2CBC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2229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14911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5</cp:revision>
  <cp:lastPrinted>2024-09-12T12:08:00Z</cp:lastPrinted>
  <dcterms:created xsi:type="dcterms:W3CDTF">2024-09-12T12:05:00Z</dcterms:created>
  <dcterms:modified xsi:type="dcterms:W3CDTF">2024-09-16T14:03:00Z</dcterms:modified>
</cp:coreProperties>
</file>